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EA34E0" w14:paraId="16EB3098" w14:textId="77777777" w:rsidTr="00A23ABB">
        <w:tc>
          <w:tcPr>
            <w:tcW w:w="1908" w:type="dxa"/>
          </w:tcPr>
          <w:p w14:paraId="24C81468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2AC39640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7</w:t>
            </w:r>
            <w:r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  <w:p w14:paraId="2C67DF21" w14:textId="77777777" w:rsidR="00EA34E0" w:rsidRPr="009F7E7B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948" w:type="dxa"/>
          </w:tcPr>
          <w:p w14:paraId="27E7D293" w14:textId="77777777" w:rsidR="00EA34E0" w:rsidRDefault="00EA34E0" w:rsidP="00A23ABB">
            <w:r>
              <w:t>Word &amp; letter work related to new word sorts</w:t>
            </w:r>
          </w:p>
          <w:p w14:paraId="0386263A" w14:textId="77777777" w:rsidR="00EA34E0" w:rsidRDefault="00EA34E0" w:rsidP="00A23ABB">
            <w:r>
              <w:t>Music and movement with Mrs. Sarah</w:t>
            </w:r>
          </w:p>
          <w:p w14:paraId="4C7523DC" w14:textId="77777777" w:rsidR="00EA34E0" w:rsidRDefault="00EA34E0" w:rsidP="00A23ABB">
            <w:r>
              <w:t>Writers more labels their diagrams to teach more information</w:t>
            </w:r>
          </w:p>
          <w:p w14:paraId="44ED8FE1" w14:textId="77777777" w:rsidR="00EA34E0" w:rsidRDefault="00EA34E0" w:rsidP="00A23ABB">
            <w:r>
              <w:t>Readers think about a book they want to present &amp; give facts/opinions to others</w:t>
            </w:r>
          </w:p>
          <w:p w14:paraId="68B58639" w14:textId="77777777" w:rsidR="00EA34E0" w:rsidRDefault="00EA34E0" w:rsidP="00A23ABB">
            <w:r>
              <w:t>My animal illustration activity---part 1 to animal fact wall</w:t>
            </w:r>
          </w:p>
        </w:tc>
      </w:tr>
      <w:tr w:rsidR="00EA34E0" w14:paraId="0B7FC50F" w14:textId="77777777" w:rsidTr="00A23ABB">
        <w:tc>
          <w:tcPr>
            <w:tcW w:w="1908" w:type="dxa"/>
          </w:tcPr>
          <w:p w14:paraId="57B402AC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2FD756F4" w14:textId="77777777" w:rsidR="00EA34E0" w:rsidRPr="009F7E7B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28</w:t>
            </w:r>
            <w:r w:rsidRPr="00EA34E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32F99A4" w14:textId="77777777" w:rsidR="00EA34E0" w:rsidRDefault="00EA34E0" w:rsidP="00A23ABB">
            <w:r>
              <w:t xml:space="preserve">Word &amp; letter work related to </w:t>
            </w:r>
            <w:r>
              <w:t>word sorting initial/final &amp; blend sounds</w:t>
            </w:r>
          </w:p>
          <w:p w14:paraId="042621F7" w14:textId="77777777" w:rsidR="00EA34E0" w:rsidRDefault="00EA34E0" w:rsidP="00A23ABB">
            <w:r>
              <w:t>Animal fact wall part 2</w:t>
            </w:r>
          </w:p>
          <w:p w14:paraId="45F1BE19" w14:textId="77777777" w:rsidR="00EA34E0" w:rsidRDefault="00EA34E0" w:rsidP="00A23ABB">
            <w:r>
              <w:t>Readers continue to find connections they have with books</w:t>
            </w:r>
          </w:p>
          <w:p w14:paraId="661695DA" w14:textId="77777777" w:rsidR="00EA34E0" w:rsidRDefault="00EA34E0" w:rsidP="00A23ABB">
            <w:r>
              <w:t>Writers conference with partners for revising</w:t>
            </w:r>
          </w:p>
        </w:tc>
      </w:tr>
      <w:tr w:rsidR="00EA34E0" w14:paraId="0F17D9CB" w14:textId="77777777" w:rsidTr="00A23ABB">
        <w:tc>
          <w:tcPr>
            <w:tcW w:w="1908" w:type="dxa"/>
          </w:tcPr>
          <w:p w14:paraId="3FB78367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7E38CDAC" w14:textId="77777777" w:rsidR="00EA34E0" w:rsidRPr="009F7E7B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Pr="00EA34E0">
              <w:rPr>
                <w:rFonts w:ascii="Comic Sans MS" w:hAnsi="Comic Sans MS"/>
                <w:sz w:val="36"/>
                <w:vertAlign w:val="superscript"/>
              </w:rPr>
              <w:t>st</w:t>
            </w:r>
          </w:p>
        </w:tc>
        <w:tc>
          <w:tcPr>
            <w:tcW w:w="6948" w:type="dxa"/>
          </w:tcPr>
          <w:p w14:paraId="643735B8" w14:textId="77777777" w:rsidR="00EA34E0" w:rsidRDefault="00EA34E0" w:rsidP="00A23ABB">
            <w:r>
              <w:t>Word &amp; letter work related to sorting our word sorts</w:t>
            </w:r>
          </w:p>
          <w:p w14:paraId="3514C5F6" w14:textId="77777777" w:rsidR="00EA34E0" w:rsidRDefault="00EA34E0" w:rsidP="00A23ABB">
            <w:r>
              <w:t>Music and movement with Mrs. Sarah</w:t>
            </w:r>
          </w:p>
          <w:p w14:paraId="78FB3A57" w14:textId="77777777" w:rsidR="00EA34E0" w:rsidRDefault="00EA34E0" w:rsidP="00A23ABB">
            <w:r>
              <w:t xml:space="preserve">My animal’s habitat---illustrate/write for the “animal fact </w:t>
            </w:r>
            <w:proofErr w:type="gramStart"/>
            <w:r>
              <w:t>wall</w:t>
            </w:r>
            <w:proofErr w:type="gramEnd"/>
            <w:r>
              <w:t>”</w:t>
            </w:r>
          </w:p>
          <w:p w14:paraId="58FA22DA" w14:textId="77777777" w:rsidR="00EA34E0" w:rsidRDefault="00EA34E0" w:rsidP="00A23ABB">
            <w:r>
              <w:t>Writers think about adding final detail to a current “How to Book”</w:t>
            </w:r>
          </w:p>
        </w:tc>
      </w:tr>
      <w:tr w:rsidR="00EA34E0" w14:paraId="4C03B431" w14:textId="77777777" w:rsidTr="00A23ABB">
        <w:tc>
          <w:tcPr>
            <w:tcW w:w="1908" w:type="dxa"/>
          </w:tcPr>
          <w:p w14:paraId="210AF6FF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3CB25B98" w14:textId="77777777" w:rsidR="00EA34E0" w:rsidRPr="009F7E7B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Pr="00EA34E0">
              <w:rPr>
                <w:rFonts w:ascii="Comic Sans MS" w:hAnsi="Comic Sans MS"/>
                <w:sz w:val="36"/>
                <w:vertAlign w:val="superscript"/>
              </w:rPr>
              <w:t>nd</w:t>
            </w:r>
          </w:p>
        </w:tc>
        <w:tc>
          <w:tcPr>
            <w:tcW w:w="6948" w:type="dxa"/>
          </w:tcPr>
          <w:p w14:paraId="2170B096" w14:textId="77777777" w:rsidR="00EA34E0" w:rsidRDefault="00EA34E0" w:rsidP="00EA34E0">
            <w:r>
              <w:t xml:space="preserve">Word &amp; letter work related to Dr. </w:t>
            </w:r>
            <w:proofErr w:type="gramStart"/>
            <w:r>
              <w:t>Seuss  *</w:t>
            </w:r>
            <w:proofErr w:type="gramEnd"/>
            <w:r>
              <w:t>*Birthday**</w:t>
            </w:r>
          </w:p>
          <w:p w14:paraId="7B332036" w14:textId="77777777" w:rsidR="00EA34E0" w:rsidRDefault="00EA34E0" w:rsidP="00EA34E0">
            <w:r>
              <w:t>***food sample---</w:t>
            </w:r>
            <w:r>
              <w:t xml:space="preserve">REAL </w:t>
            </w:r>
            <w:r>
              <w:t xml:space="preserve">green eggs and ham tasting! </w:t>
            </w:r>
            <w:r>
              <w:sym w:font="Wingdings" w:char="F04A"/>
            </w:r>
            <w:r>
              <w:t xml:space="preserve"> OPTIONAL</w:t>
            </w:r>
          </w:p>
          <w:p w14:paraId="7367C0E2" w14:textId="77777777" w:rsidR="00EA34E0" w:rsidRDefault="00EA34E0" w:rsidP="00A23ABB">
            <w:r>
              <w:t>Word &amp; letter work related to word sorts blends and more-gluing</w:t>
            </w:r>
          </w:p>
          <w:p w14:paraId="6E5F954F" w14:textId="0636B1A8" w:rsidR="00EA34E0" w:rsidRPr="00EA34E0" w:rsidRDefault="00EA34E0" w:rsidP="00A23ABB">
            <w:pPr>
              <w:rPr>
                <w:b/>
              </w:rPr>
            </w:pPr>
            <w:r w:rsidRPr="00EA34E0">
              <w:rPr>
                <w:b/>
              </w:rPr>
              <w:t>***Read Across America Day**</w:t>
            </w:r>
            <w:r w:rsidR="00AB641D">
              <w:rPr>
                <w:b/>
              </w:rPr>
              <w:t xml:space="preserve"> All before lunch/</w:t>
            </w:r>
            <w:bookmarkStart w:id="0" w:name="_GoBack"/>
            <w:bookmarkEnd w:id="0"/>
            <w:r w:rsidRPr="00EA34E0">
              <w:rPr>
                <w:b/>
              </w:rPr>
              <w:t xml:space="preserve"> K-3 reading buddy &amp; possible author visitor.  Bring in favorite books (with names on them) pajama/cozy </w:t>
            </w:r>
            <w:r w:rsidR="001143FD">
              <w:rPr>
                <w:b/>
              </w:rPr>
              <w:t>clothing, blanket &amp; flashlight…all optional</w:t>
            </w:r>
            <w:r w:rsidRPr="00EA34E0">
              <w:rPr>
                <w:b/>
              </w:rPr>
              <w:t>**</w:t>
            </w:r>
          </w:p>
          <w:p w14:paraId="63EFF79A" w14:textId="77777777" w:rsidR="00EA34E0" w:rsidRDefault="00EA34E0" w:rsidP="00A23ABB">
            <w:r>
              <w:t>Animal habitat part 1</w:t>
            </w:r>
            <w:r>
              <w:t xml:space="preserve"> </w:t>
            </w:r>
            <w:proofErr w:type="gramStart"/>
            <w:r>
              <w:t>–“</w:t>
            </w:r>
            <w:proofErr w:type="gramEnd"/>
            <w:r>
              <w:t xml:space="preserve">the forest”   </w:t>
            </w:r>
          </w:p>
          <w:p w14:paraId="07FAAB30" w14:textId="77777777" w:rsidR="00EA34E0" w:rsidRDefault="00EA34E0" w:rsidP="00A23ABB">
            <w:r>
              <w:t xml:space="preserve">Readers present their stories to another.  Give facts and </w:t>
            </w:r>
          </w:p>
          <w:p w14:paraId="3685F48E" w14:textId="77777777" w:rsidR="00EA34E0" w:rsidRDefault="00EA34E0" w:rsidP="00A23ABB">
            <w:r>
              <w:t>Writers share their “How to books” with others</w:t>
            </w:r>
          </w:p>
        </w:tc>
      </w:tr>
      <w:tr w:rsidR="00EA34E0" w14:paraId="7B96A608" w14:textId="77777777" w:rsidTr="00A23ABB">
        <w:tc>
          <w:tcPr>
            <w:tcW w:w="1908" w:type="dxa"/>
          </w:tcPr>
          <w:p w14:paraId="45249604" w14:textId="77777777" w:rsidR="00EA34E0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279BE59B" w14:textId="77777777" w:rsidR="00EA34E0" w:rsidRPr="009F7E7B" w:rsidRDefault="00EA34E0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</w:t>
            </w:r>
            <w:r w:rsidRPr="00EA34E0">
              <w:rPr>
                <w:rFonts w:ascii="Comic Sans MS" w:hAnsi="Comic Sans MS"/>
                <w:sz w:val="36"/>
                <w:vertAlign w:val="superscript"/>
              </w:rPr>
              <w:t>rd</w:t>
            </w:r>
          </w:p>
        </w:tc>
        <w:tc>
          <w:tcPr>
            <w:tcW w:w="6948" w:type="dxa"/>
          </w:tcPr>
          <w:p w14:paraId="22C43018" w14:textId="77777777" w:rsidR="00EA34E0" w:rsidRDefault="00EA34E0" w:rsidP="00A23ABB">
            <w:r>
              <w:t>Word &amp; letter work related to using our blends in sentences/book</w:t>
            </w:r>
          </w:p>
          <w:p w14:paraId="5B75D8D1" w14:textId="77777777" w:rsidR="00EA34E0" w:rsidRDefault="00EA34E0" w:rsidP="00A23ABB">
            <w:r>
              <w:t>All school morning meetings-all are invited</w:t>
            </w:r>
          </w:p>
          <w:p w14:paraId="530BAA6F" w14:textId="77777777" w:rsidR="00EA34E0" w:rsidRDefault="00EA34E0" w:rsidP="00A23ABB">
            <w:r>
              <w:t>Animal habitat part 3</w:t>
            </w:r>
            <w:proofErr w:type="gramStart"/>
            <w:r>
              <w:t>—“</w:t>
            </w:r>
            <w:proofErr w:type="gramEnd"/>
            <w:r>
              <w:t xml:space="preserve">the water” </w:t>
            </w:r>
            <w:r>
              <w:t>if time permits---due to options</w:t>
            </w:r>
          </w:p>
          <w:p w14:paraId="01963C5E" w14:textId="77777777" w:rsidR="00EA34E0" w:rsidRDefault="00EA34E0" w:rsidP="00A23ABB">
            <w:r>
              <w:t>Option classes day 2</w:t>
            </w:r>
            <w:r>
              <w:t xml:space="preserve"> of 5 3:45-4:30</w:t>
            </w:r>
          </w:p>
        </w:tc>
      </w:tr>
    </w:tbl>
    <w:p w14:paraId="5D6C7079" w14:textId="77777777" w:rsidR="00EA34E0" w:rsidRDefault="00EA34E0" w:rsidP="00EA34E0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1A125F56" wp14:editId="4DE025EE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B1C0470" wp14:editId="6CE30285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BE48D3E" wp14:editId="6A0B7723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423C92C" w14:textId="77777777" w:rsidR="00EA34E0" w:rsidRDefault="00EA34E0" w:rsidP="00EA34E0">
      <w:r>
        <w:t>Feb27- March 3</w:t>
      </w:r>
    </w:p>
    <w:p w14:paraId="0BE95017" w14:textId="77777777" w:rsidR="00EA34E0" w:rsidRDefault="00EA34E0" w:rsidP="00EA34E0"/>
    <w:p w14:paraId="10B23130" w14:textId="77777777" w:rsidR="00EA34E0" w:rsidRDefault="00EA34E0" w:rsidP="00EA34E0"/>
    <w:p w14:paraId="1F15C612" w14:textId="77777777" w:rsidR="00EA34E0" w:rsidRDefault="00EA34E0" w:rsidP="00EA34E0"/>
    <w:p w14:paraId="215C6CE5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71CA4430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77A6CBB6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54E20312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7D9CB06A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7F28BB67" w14:textId="77777777" w:rsidR="00EA34E0" w:rsidRPr="00FE415C" w:rsidRDefault="00EA34E0" w:rsidP="00EA34E0">
      <w:pPr>
        <w:rPr>
          <w:rFonts w:ascii="Comic Sans MS" w:hAnsi="Comic Sans MS" w:cs="Helvetica"/>
          <w:noProof/>
        </w:rPr>
      </w:pPr>
    </w:p>
    <w:p w14:paraId="58AA6A02" w14:textId="77777777" w:rsidR="00EA34E0" w:rsidRDefault="00EA34E0" w:rsidP="00EA34E0">
      <w:pPr>
        <w:rPr>
          <w:rFonts w:ascii="Comic Sans MS" w:hAnsi="Comic Sans MS"/>
        </w:rPr>
      </w:pPr>
    </w:p>
    <w:p w14:paraId="1CB1B7DA" w14:textId="77777777" w:rsidR="00EA34E0" w:rsidRDefault="00EA34E0" w:rsidP="00EA34E0">
      <w:pPr>
        <w:rPr>
          <w:rFonts w:ascii="Comic Sans MS" w:hAnsi="Comic Sans MS"/>
        </w:rPr>
      </w:pPr>
    </w:p>
    <w:p w14:paraId="68E6F9F7" w14:textId="77777777" w:rsidR="00EA34E0" w:rsidRDefault="00EA34E0" w:rsidP="00EA34E0">
      <w:pPr>
        <w:rPr>
          <w:rFonts w:ascii="Comic Sans MS" w:hAnsi="Comic Sans MS"/>
        </w:rPr>
      </w:pPr>
    </w:p>
    <w:p w14:paraId="0010556C" w14:textId="77777777" w:rsidR="00EA34E0" w:rsidRDefault="00EA34E0" w:rsidP="00EA34E0">
      <w:pPr>
        <w:rPr>
          <w:rFonts w:ascii="Comic Sans MS" w:hAnsi="Comic Sans MS"/>
        </w:rPr>
      </w:pPr>
    </w:p>
    <w:p w14:paraId="0DA9B7CD" w14:textId="77777777" w:rsidR="00EA34E0" w:rsidRDefault="00EA34E0" w:rsidP="00EA34E0">
      <w:pPr>
        <w:rPr>
          <w:rFonts w:ascii="Comic Sans MS" w:hAnsi="Comic Sans MS"/>
        </w:rPr>
      </w:pPr>
    </w:p>
    <w:p w14:paraId="42FCE35A" w14:textId="77777777" w:rsidR="00EA34E0" w:rsidRDefault="00EA34E0" w:rsidP="00EA34E0">
      <w:pPr>
        <w:rPr>
          <w:rFonts w:ascii="Comic Sans MS" w:hAnsi="Comic Sans MS"/>
        </w:rPr>
      </w:pPr>
    </w:p>
    <w:p w14:paraId="7AAADDCF" w14:textId="77777777" w:rsidR="00EA34E0" w:rsidRDefault="00EA34E0" w:rsidP="00EA34E0">
      <w:pPr>
        <w:rPr>
          <w:rFonts w:ascii="Comic Sans MS" w:hAnsi="Comic Sans MS"/>
        </w:rPr>
      </w:pPr>
    </w:p>
    <w:p w14:paraId="080C4E55" w14:textId="77777777" w:rsidR="00EA34E0" w:rsidRDefault="00EA34E0" w:rsidP="00EA34E0">
      <w:pPr>
        <w:rPr>
          <w:rFonts w:ascii="Comic Sans MS" w:hAnsi="Comic Sans MS"/>
        </w:rPr>
      </w:pPr>
    </w:p>
    <w:p w14:paraId="5B25B75E" w14:textId="77777777" w:rsidR="00EA34E0" w:rsidRDefault="00EA34E0" w:rsidP="00EA34E0">
      <w:pPr>
        <w:rPr>
          <w:rFonts w:ascii="Comic Sans MS" w:hAnsi="Comic Sans MS"/>
        </w:rPr>
      </w:pPr>
    </w:p>
    <w:p w14:paraId="50F87C98" w14:textId="77777777" w:rsidR="00EA34E0" w:rsidRDefault="00EA34E0" w:rsidP="00EA34E0">
      <w:pPr>
        <w:rPr>
          <w:rFonts w:ascii="Comic Sans MS" w:hAnsi="Comic Sans MS"/>
        </w:rPr>
      </w:pPr>
    </w:p>
    <w:p w14:paraId="67D0BF30" w14:textId="77777777" w:rsidR="00EA34E0" w:rsidRDefault="00EA34E0" w:rsidP="00EA34E0">
      <w:pPr>
        <w:rPr>
          <w:rFonts w:ascii="Comic Sans MS" w:hAnsi="Comic Sans MS"/>
        </w:rPr>
      </w:pPr>
    </w:p>
    <w:p w14:paraId="4E438AD3" w14:textId="77777777" w:rsidR="00EA34E0" w:rsidRDefault="00EA34E0" w:rsidP="00EA34E0">
      <w:pPr>
        <w:rPr>
          <w:rFonts w:ascii="Comic Sans MS" w:hAnsi="Comic Sans MS"/>
        </w:rPr>
      </w:pPr>
    </w:p>
    <w:p w14:paraId="10319A32" w14:textId="77777777" w:rsidR="00EA34E0" w:rsidRDefault="00EA34E0" w:rsidP="00EA34E0">
      <w:pPr>
        <w:rPr>
          <w:rFonts w:ascii="Comic Sans MS" w:hAnsi="Comic Sans MS"/>
        </w:rPr>
      </w:pPr>
    </w:p>
    <w:p w14:paraId="59F525F6" w14:textId="77777777" w:rsidR="00EA34E0" w:rsidRDefault="00EA34E0" w:rsidP="00EA34E0">
      <w:pPr>
        <w:rPr>
          <w:rFonts w:ascii="Comic Sans MS" w:hAnsi="Comic Sans MS"/>
        </w:rPr>
      </w:pPr>
    </w:p>
    <w:p w14:paraId="2CBE383E" w14:textId="77777777" w:rsidR="00EA34E0" w:rsidRDefault="00EA34E0" w:rsidP="00EA34E0">
      <w:pPr>
        <w:rPr>
          <w:rFonts w:ascii="Comic Sans MS" w:hAnsi="Comic Sans MS"/>
        </w:rPr>
      </w:pPr>
    </w:p>
    <w:p w14:paraId="18806F41" w14:textId="77777777" w:rsidR="00EA34E0" w:rsidRDefault="00EA34E0" w:rsidP="00EA34E0">
      <w:pPr>
        <w:rPr>
          <w:rFonts w:ascii="Comic Sans MS" w:hAnsi="Comic Sans MS"/>
        </w:rPr>
      </w:pPr>
    </w:p>
    <w:p w14:paraId="1238C418" w14:textId="77777777" w:rsidR="00EA34E0" w:rsidRDefault="00EA34E0" w:rsidP="00EA34E0">
      <w:pPr>
        <w:rPr>
          <w:rFonts w:ascii="Comic Sans MS" w:hAnsi="Comic Sans MS"/>
        </w:rPr>
      </w:pPr>
    </w:p>
    <w:p w14:paraId="26C77807" w14:textId="77777777" w:rsidR="00EA34E0" w:rsidRDefault="00EA34E0" w:rsidP="00EA34E0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14:paraId="4D547DEF" w14:textId="77777777" w:rsidR="00EA34E0" w:rsidRPr="00524C4C" w:rsidRDefault="00EA34E0" w:rsidP="00EA34E0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ab/>
        <w:t>On March 1</w:t>
      </w:r>
      <w:r>
        <w:rPr>
          <w:rFonts w:ascii="Comic Sans MS" w:hAnsi="Comic Sans MS"/>
          <w:b/>
          <w:i/>
          <w:sz w:val="20"/>
          <w:szCs w:val="20"/>
        </w:rPr>
        <w:t>7</w:t>
      </w:r>
      <w:r w:rsidRPr="00336B2D">
        <w:rPr>
          <w:rFonts w:ascii="Comic Sans MS" w:hAnsi="Comic Sans MS"/>
          <w:b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i/>
          <w:sz w:val="20"/>
          <w:szCs w:val="20"/>
        </w:rPr>
        <w:t xml:space="preserve"> K-8 will be sending home report cards.  Please look for them in a small envelope.  It is important to sign the envelope and return it.  </w:t>
      </w:r>
      <w:r w:rsidRPr="00524C4C"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3D70080D" w14:textId="77777777" w:rsidR="00EA34E0" w:rsidRPr="00524C4C" w:rsidRDefault="00EA34E0" w:rsidP="00EA34E0">
      <w:pPr>
        <w:rPr>
          <w:rFonts w:ascii="Comic Sans MS" w:hAnsi="Comic Sans MS"/>
          <w:sz w:val="20"/>
          <w:szCs w:val="20"/>
        </w:rPr>
      </w:pPr>
      <w:r w:rsidRPr="00524C4C">
        <w:rPr>
          <w:rFonts w:ascii="Comic Sans MS" w:hAnsi="Comic Sans MS"/>
          <w:sz w:val="20"/>
          <w:szCs w:val="20"/>
        </w:rPr>
        <w:tab/>
        <w:t xml:space="preserve">Each student has started the study of a Minnesota animal.  </w:t>
      </w:r>
      <w:r>
        <w:rPr>
          <w:rFonts w:ascii="Comic Sans MS" w:hAnsi="Comic Sans MS"/>
          <w:sz w:val="20"/>
          <w:szCs w:val="20"/>
        </w:rPr>
        <w:t>They</w:t>
      </w:r>
      <w:r>
        <w:rPr>
          <w:rFonts w:ascii="Comic Sans MS" w:hAnsi="Comic Sans MS"/>
          <w:sz w:val="20"/>
          <w:szCs w:val="20"/>
        </w:rPr>
        <w:t xml:space="preserve"> will</w:t>
      </w:r>
      <w:r>
        <w:rPr>
          <w:rFonts w:ascii="Comic Sans MS" w:hAnsi="Comic Sans MS"/>
          <w:sz w:val="20"/>
          <w:szCs w:val="20"/>
        </w:rPr>
        <w:t xml:space="preserve"> cho</w:t>
      </w:r>
      <w:r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se their animal early this week.  </w:t>
      </w:r>
      <w:r w:rsidRPr="00524C4C">
        <w:rPr>
          <w:rFonts w:ascii="Comic Sans MS" w:hAnsi="Comic Sans MS"/>
          <w:sz w:val="20"/>
          <w:szCs w:val="20"/>
        </w:rPr>
        <w:t>Be sure to stop by</w:t>
      </w:r>
      <w:r>
        <w:rPr>
          <w:rFonts w:ascii="Comic Sans MS" w:hAnsi="Comic Sans MS"/>
          <w:sz w:val="20"/>
          <w:szCs w:val="20"/>
        </w:rPr>
        <w:t>,</w:t>
      </w:r>
      <w:r w:rsidRPr="00524C4C">
        <w:rPr>
          <w:rFonts w:ascii="Comic Sans MS" w:hAnsi="Comic Sans MS"/>
          <w:sz w:val="20"/>
          <w:szCs w:val="20"/>
        </w:rPr>
        <w:t xml:space="preserve"> over the next few weeks.  You may see their information collected on the “animal fact </w:t>
      </w:r>
      <w:proofErr w:type="gramStart"/>
      <w:r w:rsidRPr="00524C4C">
        <w:rPr>
          <w:rFonts w:ascii="Comic Sans MS" w:hAnsi="Comic Sans MS"/>
          <w:sz w:val="20"/>
          <w:szCs w:val="20"/>
        </w:rPr>
        <w:t>wall</w:t>
      </w:r>
      <w:proofErr w:type="gramEnd"/>
      <w:r w:rsidRPr="00524C4C">
        <w:rPr>
          <w:rFonts w:ascii="Comic Sans MS" w:hAnsi="Comic Sans MS"/>
          <w:sz w:val="20"/>
          <w:szCs w:val="20"/>
        </w:rPr>
        <w:t>.”  We will</w:t>
      </w:r>
      <w:r>
        <w:rPr>
          <w:rFonts w:ascii="Comic Sans MS" w:hAnsi="Comic Sans MS"/>
          <w:sz w:val="20"/>
          <w:szCs w:val="20"/>
        </w:rPr>
        <w:t xml:space="preserve"> give a presentation just after</w:t>
      </w:r>
      <w:r w:rsidRPr="00524C4C">
        <w:rPr>
          <w:rFonts w:ascii="Comic Sans MS" w:hAnsi="Comic Sans MS"/>
          <w:sz w:val="20"/>
          <w:szCs w:val="20"/>
        </w:rPr>
        <w:t xml:space="preserve"> spring break.  Have a great weekend!  </w:t>
      </w:r>
    </w:p>
    <w:p w14:paraId="0DF1A67B" w14:textId="77777777" w:rsidR="00EA34E0" w:rsidRPr="00336B2D" w:rsidRDefault="00EA34E0" w:rsidP="00EA34E0">
      <w:pPr>
        <w:rPr>
          <w:rFonts w:ascii="Comic Sans MS" w:hAnsi="Comic Sans MS"/>
          <w:sz w:val="20"/>
          <w:szCs w:val="20"/>
          <w:u w:val="single"/>
        </w:rPr>
      </w:pPr>
      <w:r w:rsidRPr="00336B2D">
        <w:rPr>
          <w:rFonts w:ascii="Comic Sans MS" w:hAnsi="Comic Sans MS"/>
          <w:sz w:val="20"/>
          <w:szCs w:val="20"/>
          <w:u w:val="single"/>
        </w:rPr>
        <w:t>A few learning goals I have for this week are:</w:t>
      </w:r>
    </w:p>
    <w:p w14:paraId="0A8C624D" w14:textId="77777777" w:rsidR="00EA34E0" w:rsidRPr="00524C4C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24C4C">
        <w:rPr>
          <w:rFonts w:ascii="Comic Sans MS" w:hAnsi="Comic Sans MS"/>
          <w:sz w:val="20"/>
          <w:szCs w:val="20"/>
        </w:rPr>
        <w:t>To read my word</w:t>
      </w:r>
      <w:r>
        <w:rPr>
          <w:rFonts w:ascii="Comic Sans MS" w:hAnsi="Comic Sans MS"/>
          <w:sz w:val="20"/>
          <w:szCs w:val="20"/>
        </w:rPr>
        <w:t xml:space="preserve"> sort or</w:t>
      </w:r>
      <w:r w:rsidRPr="00524C4C">
        <w:rPr>
          <w:rFonts w:ascii="Comic Sans MS" w:hAnsi="Comic Sans MS"/>
          <w:sz w:val="20"/>
          <w:szCs w:val="20"/>
        </w:rPr>
        <w:t xml:space="preserve"> blend book many times.  Add to it if you have a chance.  </w:t>
      </w:r>
    </w:p>
    <w:p w14:paraId="46A3DE7E" w14:textId="77777777" w:rsidR="00EA34E0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tell others about number bonds using number amounts 5-9, as a whole</w:t>
      </w:r>
    </w:p>
    <w:p w14:paraId="179B5C4C" w14:textId="77777777" w:rsidR="00EA34E0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practice my personal address &amp; phone number!!</w:t>
      </w:r>
    </w:p>
    <w:p w14:paraId="3E307EE4" w14:textId="77777777" w:rsidR="00EA34E0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write my first and last name MANY times on a line, on my own.</w:t>
      </w:r>
      <w:r>
        <w:rPr>
          <w:rFonts w:ascii="Comic Sans MS" w:hAnsi="Comic Sans MS"/>
          <w:sz w:val="20"/>
          <w:szCs w:val="20"/>
        </w:rPr>
        <w:t xml:space="preserve"> WE have been getting many capital letters after the first letter</w:t>
      </w:r>
      <w:r w:rsidR="0023300E">
        <w:rPr>
          <w:rFonts w:ascii="Comic Sans MS" w:hAnsi="Comic Sans MS"/>
          <w:sz w:val="20"/>
          <w:szCs w:val="20"/>
        </w:rPr>
        <w:t xml:space="preserve">.  Lowercase letters are very important </w:t>
      </w:r>
      <w:r w:rsidR="0023300E" w:rsidRPr="0023300E">
        <w:rPr>
          <w:rFonts w:ascii="Comic Sans MS" w:hAnsi="Comic Sans MS"/>
          <w:sz w:val="20"/>
          <w:szCs w:val="20"/>
        </w:rPr>
        <w:sym w:font="Wingdings" w:char="F04A"/>
      </w:r>
      <w:r w:rsidR="0023300E">
        <w:rPr>
          <w:rFonts w:ascii="Comic Sans MS" w:hAnsi="Comic Sans MS"/>
          <w:sz w:val="20"/>
          <w:szCs w:val="20"/>
        </w:rPr>
        <w:t xml:space="preserve">  </w:t>
      </w:r>
    </w:p>
    <w:p w14:paraId="6580BBE8" w14:textId="77777777" w:rsidR="00EA34E0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practice my sight words from lists given out at conferences.  </w:t>
      </w:r>
    </w:p>
    <w:p w14:paraId="16B58D46" w14:textId="77777777" w:rsidR="00EA34E0" w:rsidRPr="00524C4C" w:rsidRDefault="00EA34E0" w:rsidP="00EA34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 my “how to books” to many people at home.  </w:t>
      </w:r>
    </w:p>
    <w:p w14:paraId="4DF96FAD" w14:textId="77777777" w:rsidR="00EA34E0" w:rsidRDefault="00EA34E0" w:rsidP="00EA34E0">
      <w:pPr>
        <w:rPr>
          <w:rFonts w:ascii="Comic Sans MS" w:hAnsi="Comic Sans MS"/>
        </w:rPr>
      </w:pPr>
    </w:p>
    <w:p w14:paraId="753E10FE" w14:textId="77777777" w:rsidR="00EA34E0" w:rsidRDefault="00EA34E0" w:rsidP="00EA34E0"/>
    <w:p w14:paraId="691ED59C" w14:textId="77777777" w:rsidR="00EA34E0" w:rsidRDefault="00EA34E0" w:rsidP="00EA34E0"/>
    <w:p w14:paraId="5EF5ACE5" w14:textId="77777777" w:rsidR="003014B4" w:rsidRDefault="003014B4"/>
    <w:sectPr w:rsidR="003014B4" w:rsidSect="00524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6220B"/>
    <w:multiLevelType w:val="hybridMultilevel"/>
    <w:tmpl w:val="AC9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0"/>
    <w:rsid w:val="001143FD"/>
    <w:rsid w:val="0023300E"/>
    <w:rsid w:val="003014B4"/>
    <w:rsid w:val="00AB641D"/>
    <w:rsid w:val="00EA34E0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FCE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2</cp:revision>
  <dcterms:created xsi:type="dcterms:W3CDTF">2017-02-24T14:46:00Z</dcterms:created>
  <dcterms:modified xsi:type="dcterms:W3CDTF">2017-02-24T14:46:00Z</dcterms:modified>
</cp:coreProperties>
</file>